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253"/>
      </w:tblGrid>
      <w:tr w:rsidR="008B0546" w14:paraId="196F9C4E" w14:textId="77777777">
        <w:trPr>
          <w:trHeight w:val="1656"/>
        </w:trPr>
        <w:tc>
          <w:tcPr>
            <w:tcW w:w="4038" w:type="dxa"/>
          </w:tcPr>
          <w:p w14:paraId="09AA4908" w14:textId="77777777" w:rsidR="008B0546" w:rsidRDefault="008B0546">
            <w:pPr>
              <w:pStyle w:val="TableParagraph"/>
              <w:spacing w:before="2"/>
              <w:ind w:left="0" w:firstLine="0"/>
              <w:rPr>
                <w:sz w:val="25"/>
              </w:rPr>
            </w:pPr>
          </w:p>
          <w:p w14:paraId="64C06709" w14:textId="77777777" w:rsidR="008B0546" w:rsidRDefault="00C80C0C">
            <w:pPr>
              <w:pStyle w:val="TableParagraph"/>
              <w:ind w:left="121" w:firstLin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7F8531" wp14:editId="01258DCF">
                  <wp:extent cx="2396628" cy="72009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628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</w:tcPr>
          <w:p w14:paraId="76087A87" w14:textId="77777777" w:rsidR="00C80C0C" w:rsidRDefault="00C80C0C" w:rsidP="00C80C0C">
            <w:pPr>
              <w:pStyle w:val="TableParagraph"/>
              <w:spacing w:line="269" w:lineRule="exact"/>
              <w:ind w:left="749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14:paraId="3E5171D2" w14:textId="77777777" w:rsidR="00C80C0C" w:rsidRDefault="00C80C0C" w:rsidP="00C80C0C">
            <w:pPr>
              <w:pStyle w:val="TableParagraph"/>
              <w:spacing w:before="4" w:line="237" w:lineRule="auto"/>
              <w:ind w:left="749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MEHMET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AKİF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ERSOY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  <w:p w14:paraId="7C4FB8C0" w14:textId="55886AF7" w:rsidR="008B0546" w:rsidRDefault="00C80C0C" w:rsidP="00C80C0C">
            <w:pPr>
              <w:pStyle w:val="TableParagraph"/>
              <w:spacing w:before="7" w:line="237" w:lineRule="auto"/>
              <w:ind w:left="1214" w:right="729" w:hanging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Burdur GTHMYO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8B0546" w14:paraId="4E9576CC" w14:textId="77777777">
        <w:trPr>
          <w:trHeight w:val="277"/>
        </w:trPr>
        <w:tc>
          <w:tcPr>
            <w:tcW w:w="4038" w:type="dxa"/>
          </w:tcPr>
          <w:p w14:paraId="69CC2E3B" w14:textId="77777777" w:rsidR="008B0546" w:rsidRDefault="00C80C0C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  <w:tc>
          <w:tcPr>
            <w:tcW w:w="5253" w:type="dxa"/>
          </w:tcPr>
          <w:p w14:paraId="59167BBA" w14:textId="77777777" w:rsidR="008B0546" w:rsidRDefault="00C80C0C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Müdür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Sekreteri</w:t>
            </w:r>
          </w:p>
        </w:tc>
      </w:tr>
      <w:tr w:rsidR="008B0546" w14:paraId="0C717496" w14:textId="77777777">
        <w:trPr>
          <w:trHeight w:val="273"/>
        </w:trPr>
        <w:tc>
          <w:tcPr>
            <w:tcW w:w="4038" w:type="dxa"/>
          </w:tcPr>
          <w:p w14:paraId="56FB3CFC" w14:textId="77777777" w:rsidR="008B0546" w:rsidRDefault="00C80C0C">
            <w:pPr>
              <w:pStyle w:val="TableParagraph"/>
              <w:spacing w:line="253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BAĞLI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</w:p>
        </w:tc>
        <w:tc>
          <w:tcPr>
            <w:tcW w:w="5253" w:type="dxa"/>
          </w:tcPr>
          <w:p w14:paraId="7F5F7752" w14:textId="5E35D496" w:rsidR="008B0546" w:rsidRDefault="00C80C0C">
            <w:pPr>
              <w:pStyle w:val="TableParagraph"/>
              <w:spacing w:line="253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Gıda Tarım ve Hayvancılık MYO</w:t>
            </w:r>
          </w:p>
        </w:tc>
      </w:tr>
      <w:tr w:rsidR="008B0546" w14:paraId="775CA84D" w14:textId="77777777">
        <w:trPr>
          <w:trHeight w:val="277"/>
        </w:trPr>
        <w:tc>
          <w:tcPr>
            <w:tcW w:w="4038" w:type="dxa"/>
          </w:tcPr>
          <w:p w14:paraId="77925244" w14:textId="77777777" w:rsidR="008B0546" w:rsidRDefault="00C80C0C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ÜST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YÖNETİCİ</w:t>
            </w:r>
          </w:p>
        </w:tc>
        <w:tc>
          <w:tcPr>
            <w:tcW w:w="5253" w:type="dxa"/>
          </w:tcPr>
          <w:p w14:paraId="436AE840" w14:textId="77777777" w:rsidR="008B0546" w:rsidRDefault="00C80C0C">
            <w:pPr>
              <w:pStyle w:val="TableParagraph"/>
              <w:spacing w:line="258" w:lineRule="exact"/>
              <w:ind w:left="1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Yüksekokul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Sekreteri</w:t>
            </w:r>
          </w:p>
        </w:tc>
      </w:tr>
      <w:tr w:rsidR="008B0546" w14:paraId="2781A283" w14:textId="77777777">
        <w:trPr>
          <w:trHeight w:val="10543"/>
        </w:trPr>
        <w:tc>
          <w:tcPr>
            <w:tcW w:w="9291" w:type="dxa"/>
            <w:gridSpan w:val="2"/>
          </w:tcPr>
          <w:p w14:paraId="38B195FF" w14:textId="77777777" w:rsidR="008B0546" w:rsidRDefault="008B0546">
            <w:pPr>
              <w:pStyle w:val="TableParagraph"/>
              <w:spacing w:before="5"/>
              <w:ind w:left="0" w:firstLine="0"/>
              <w:rPr>
                <w:sz w:val="24"/>
              </w:rPr>
            </w:pPr>
          </w:p>
          <w:p w14:paraId="0FD43394" w14:textId="77777777" w:rsidR="008B0546" w:rsidRDefault="00C80C0C">
            <w:pPr>
              <w:pStyle w:val="TableParagraph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26/12/2007 tarihli ve 26738 sayılı Resmi Gazetede yayımlanan Kamu İç Kontrol Standartları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Tebliği ile kamu idarelerinde iç kontrol sisteminin oluşturulması, uygulanması, izlenmesi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hazırlanmıştır.</w:t>
            </w:r>
          </w:p>
          <w:p w14:paraId="5ACB635F" w14:textId="77777777" w:rsidR="008B0546" w:rsidRDefault="008B0546">
            <w:pPr>
              <w:pStyle w:val="TableParagraph"/>
              <w:spacing w:before="5"/>
              <w:ind w:left="0" w:firstLine="0"/>
              <w:rPr>
                <w:sz w:val="24"/>
              </w:rPr>
            </w:pPr>
          </w:p>
          <w:p w14:paraId="47B00C9A" w14:textId="77777777" w:rsidR="008B0546" w:rsidRDefault="00C80C0C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GÖREVİN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  <w:p w14:paraId="47E048A9" w14:textId="2FE59B85" w:rsidR="008B0546" w:rsidRDefault="00C80C0C">
            <w:pPr>
              <w:pStyle w:val="TableParagraph"/>
              <w:ind w:left="110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Burdur Mehmet Akif Ersoy Üniversitesi </w:t>
            </w:r>
            <w:r w:rsidRPr="00C80C0C">
              <w:rPr>
                <w:sz w:val="24"/>
              </w:rPr>
              <w:t>BURDUR Gıda Tarım ve Hayvancılık MYO</w:t>
            </w:r>
            <w:r w:rsidRPr="00C80C0C">
              <w:rPr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 belirlenen amaç ve ilkelere uygun olarak; Yüksekokulun gerekli tüm faaliyetlerinin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Yüksekokul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Müdürü’nün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görüşme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</w:t>
            </w:r>
            <w:r>
              <w:rPr>
                <w:sz w:val="24"/>
              </w:rPr>
              <w:t>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yürütmek,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Yüksekokul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İşlemlerini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14:paraId="025057A3" w14:textId="77777777" w:rsidR="008B0546" w:rsidRDefault="008B0546">
            <w:pPr>
              <w:pStyle w:val="TableParagraph"/>
              <w:spacing w:before="9"/>
              <w:ind w:left="0" w:firstLine="0"/>
              <w:rPr>
                <w:sz w:val="25"/>
              </w:rPr>
            </w:pPr>
          </w:p>
          <w:p w14:paraId="5F3EAC54" w14:textId="77777777" w:rsidR="008B0546" w:rsidRDefault="00C80C0C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74" w:lineRule="exact"/>
              <w:ind w:left="35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SORUMLULUKLARI</w:t>
            </w:r>
          </w:p>
          <w:p w14:paraId="0266017E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Müdürün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görüşme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kabullerine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yürütür.</w:t>
            </w:r>
          </w:p>
          <w:p w14:paraId="1E53E344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Müdürün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 Yardımcısının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görüşmelerini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düzenler.</w:t>
            </w:r>
          </w:p>
          <w:p w14:paraId="13426CCB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Müdürün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ziyaret,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protokol,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kutlama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işlerinin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yürütülmesini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14:paraId="76545DFE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2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Birimlerde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hazırlanan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evrakları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Müdüre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sunar,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onaylanan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evraklara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işlerine veya diğer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birimlere teslim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1DA6C699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5" w:line="294" w:lineRule="exact"/>
              <w:rPr>
                <w:sz w:val="24"/>
              </w:rPr>
            </w:pPr>
            <w:r>
              <w:rPr>
                <w:sz w:val="24"/>
              </w:rPr>
              <w:t>Müdür,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Yüksekokul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Sekreterinin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yazışmalarını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221D8FA9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Yüksekokulun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e-postasını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günlük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şekilde kontrol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631D0316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Müdürün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kendisinin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temiz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tutar.</w:t>
            </w:r>
          </w:p>
          <w:p w14:paraId="6B0C41C6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1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Kanun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yönetmeliklerde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sorumluluğunda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faaliyetleri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getirir.</w:t>
            </w:r>
          </w:p>
          <w:p w14:paraId="50444084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7" w:line="237" w:lineRule="auto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Mesai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saatlerine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uyar,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görevine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zamanında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gelir, mesai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saati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bitmeden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yerini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etmez.</w:t>
            </w:r>
          </w:p>
          <w:p w14:paraId="656BDDE5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Kılık-kıyafet yönetmeliğine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uyar.</w:t>
            </w:r>
          </w:p>
          <w:p w14:paraId="762C8124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riayet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246331F3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Mesai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saatlerinde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bulunur.</w:t>
            </w:r>
          </w:p>
          <w:p w14:paraId="0C7FF219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2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Müdür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Biriminde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gerçekleştirilen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işler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Yüksekokul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Sekreterliğine resmi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e-posta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adresinden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günlük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sunar.</w:t>
            </w:r>
          </w:p>
          <w:p w14:paraId="2377731D" w14:textId="1282D0FD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Burdur GTHMYO</w:t>
            </w:r>
            <w:r>
              <w:rPr>
                <w:sz w:val="24"/>
              </w:rPr>
              <w:t xml:space="preserve"> Müdürünün veya Müdür Yardımcısının imzasını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gerektiren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evrakları,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Yükseko</w:t>
            </w:r>
            <w:r>
              <w:rPr>
                <w:sz w:val="24"/>
              </w:rPr>
              <w:t>kul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Sekreterine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sunar.</w:t>
            </w:r>
          </w:p>
          <w:p w14:paraId="3887E4B2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7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Müdür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Sekreterliği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Biriminde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yapılamayan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işler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nedenleri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konusunda,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Yüksekokul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Sekreterine 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verir.</w:t>
            </w:r>
          </w:p>
          <w:p w14:paraId="505D4D3D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2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EBYS’den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yazıları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e-posta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adresine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mailleri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günlük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26690F6D" w14:textId="77777777" w:rsidR="008B0546" w:rsidRDefault="00C80C0C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18"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Yüksekokul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Müdürü,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Yüksekokul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Sekreteri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getirir.</w:t>
            </w:r>
          </w:p>
        </w:tc>
      </w:tr>
    </w:tbl>
    <w:p w14:paraId="3344543B" w14:textId="77777777" w:rsidR="008B0546" w:rsidRDefault="008B0546">
      <w:pPr>
        <w:spacing w:line="274" w:lineRule="exact"/>
        <w:rPr>
          <w:sz w:val="24"/>
        </w:rPr>
        <w:sectPr w:rsidR="008B0546">
          <w:type w:val="continuous"/>
          <w:pgSz w:w="12240" w:h="15840"/>
          <w:pgMar w:top="1420" w:right="1400" w:bottom="280" w:left="1300" w:header="708" w:footer="708" w:gutter="0"/>
          <w:cols w:space="708"/>
        </w:sectPr>
      </w:pPr>
    </w:p>
    <w:p w14:paraId="5F6030B3" w14:textId="77777777" w:rsidR="008B0546" w:rsidRDefault="008B0546">
      <w:pPr>
        <w:pStyle w:val="GvdeMetni"/>
        <w:spacing w:before="7"/>
        <w:ind w:left="0"/>
        <w:rPr>
          <w:sz w:val="16"/>
        </w:rPr>
      </w:pPr>
    </w:p>
    <w:p w14:paraId="083937FE" w14:textId="14764011" w:rsidR="008B0546" w:rsidRDefault="00C80C0C">
      <w:pPr>
        <w:pStyle w:val="Balk1"/>
        <w:numPr>
          <w:ilvl w:val="0"/>
          <w:numId w:val="1"/>
        </w:numPr>
        <w:tabs>
          <w:tab w:val="left" w:pos="467"/>
        </w:tabs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BDEBFC" wp14:editId="2AFBAF06">
                <wp:simplePos x="0" y="0"/>
                <wp:positionH relativeFrom="page">
                  <wp:posOffset>899160</wp:posOffset>
                </wp:positionH>
                <wp:positionV relativeFrom="paragraph">
                  <wp:posOffset>-123825</wp:posOffset>
                </wp:positionV>
                <wp:extent cx="5906135" cy="448183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4481830"/>
                        </a:xfrm>
                        <a:custGeom>
                          <a:avLst/>
                          <a:gdLst>
                            <a:gd name="T0" fmla="+- 0 10717 1416"/>
                            <a:gd name="T1" fmla="*/ T0 w 9301"/>
                            <a:gd name="T2" fmla="+- 0 -195 -195"/>
                            <a:gd name="T3" fmla="*/ -195 h 7058"/>
                            <a:gd name="T4" fmla="+- 0 10708 1416"/>
                            <a:gd name="T5" fmla="*/ T4 w 9301"/>
                            <a:gd name="T6" fmla="+- 0 -195 -195"/>
                            <a:gd name="T7" fmla="*/ -195 h 7058"/>
                            <a:gd name="T8" fmla="+- 0 10708 1416"/>
                            <a:gd name="T9" fmla="*/ T8 w 9301"/>
                            <a:gd name="T10" fmla="+- 0 -185 -195"/>
                            <a:gd name="T11" fmla="*/ -185 h 7058"/>
                            <a:gd name="T12" fmla="+- 0 10708 1416"/>
                            <a:gd name="T13" fmla="*/ T12 w 9301"/>
                            <a:gd name="T14" fmla="+- 0 6854 -195"/>
                            <a:gd name="T15" fmla="*/ 6854 h 7058"/>
                            <a:gd name="T16" fmla="+- 0 1426 1416"/>
                            <a:gd name="T17" fmla="*/ T16 w 9301"/>
                            <a:gd name="T18" fmla="+- 0 6854 -195"/>
                            <a:gd name="T19" fmla="*/ 6854 h 7058"/>
                            <a:gd name="T20" fmla="+- 0 1426 1416"/>
                            <a:gd name="T21" fmla="*/ T20 w 9301"/>
                            <a:gd name="T22" fmla="+- 0 -185 -195"/>
                            <a:gd name="T23" fmla="*/ -185 h 7058"/>
                            <a:gd name="T24" fmla="+- 0 10708 1416"/>
                            <a:gd name="T25" fmla="*/ T24 w 9301"/>
                            <a:gd name="T26" fmla="+- 0 -185 -195"/>
                            <a:gd name="T27" fmla="*/ -185 h 7058"/>
                            <a:gd name="T28" fmla="+- 0 10708 1416"/>
                            <a:gd name="T29" fmla="*/ T28 w 9301"/>
                            <a:gd name="T30" fmla="+- 0 -195 -195"/>
                            <a:gd name="T31" fmla="*/ -195 h 7058"/>
                            <a:gd name="T32" fmla="+- 0 1426 1416"/>
                            <a:gd name="T33" fmla="*/ T32 w 9301"/>
                            <a:gd name="T34" fmla="+- 0 -195 -195"/>
                            <a:gd name="T35" fmla="*/ -195 h 7058"/>
                            <a:gd name="T36" fmla="+- 0 1416 1416"/>
                            <a:gd name="T37" fmla="*/ T36 w 9301"/>
                            <a:gd name="T38" fmla="+- 0 -195 -195"/>
                            <a:gd name="T39" fmla="*/ -195 h 7058"/>
                            <a:gd name="T40" fmla="+- 0 1416 1416"/>
                            <a:gd name="T41" fmla="*/ T40 w 9301"/>
                            <a:gd name="T42" fmla="+- 0 -185 -195"/>
                            <a:gd name="T43" fmla="*/ -185 h 7058"/>
                            <a:gd name="T44" fmla="+- 0 1416 1416"/>
                            <a:gd name="T45" fmla="*/ T44 w 9301"/>
                            <a:gd name="T46" fmla="+- 0 6854 -195"/>
                            <a:gd name="T47" fmla="*/ 6854 h 7058"/>
                            <a:gd name="T48" fmla="+- 0 1416 1416"/>
                            <a:gd name="T49" fmla="*/ T48 w 9301"/>
                            <a:gd name="T50" fmla="+- 0 6863 -195"/>
                            <a:gd name="T51" fmla="*/ 6863 h 7058"/>
                            <a:gd name="T52" fmla="+- 0 1426 1416"/>
                            <a:gd name="T53" fmla="*/ T52 w 9301"/>
                            <a:gd name="T54" fmla="+- 0 6863 -195"/>
                            <a:gd name="T55" fmla="*/ 6863 h 7058"/>
                            <a:gd name="T56" fmla="+- 0 10708 1416"/>
                            <a:gd name="T57" fmla="*/ T56 w 9301"/>
                            <a:gd name="T58" fmla="+- 0 6863 -195"/>
                            <a:gd name="T59" fmla="*/ 6863 h 7058"/>
                            <a:gd name="T60" fmla="+- 0 10717 1416"/>
                            <a:gd name="T61" fmla="*/ T60 w 9301"/>
                            <a:gd name="T62" fmla="+- 0 6863 -195"/>
                            <a:gd name="T63" fmla="*/ 6863 h 7058"/>
                            <a:gd name="T64" fmla="+- 0 10717 1416"/>
                            <a:gd name="T65" fmla="*/ T64 w 9301"/>
                            <a:gd name="T66" fmla="+- 0 6854 -195"/>
                            <a:gd name="T67" fmla="*/ 6854 h 7058"/>
                            <a:gd name="T68" fmla="+- 0 10717 1416"/>
                            <a:gd name="T69" fmla="*/ T68 w 9301"/>
                            <a:gd name="T70" fmla="+- 0 -185 -195"/>
                            <a:gd name="T71" fmla="*/ -185 h 7058"/>
                            <a:gd name="T72" fmla="+- 0 10717 1416"/>
                            <a:gd name="T73" fmla="*/ T72 w 9301"/>
                            <a:gd name="T74" fmla="+- 0 -195 -195"/>
                            <a:gd name="T75" fmla="*/ -195 h 70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01" h="7058">
                              <a:moveTo>
                                <a:pt x="9301" y="0"/>
                              </a:moveTo>
                              <a:lnTo>
                                <a:pt x="9292" y="0"/>
                              </a:lnTo>
                              <a:lnTo>
                                <a:pt x="9292" y="10"/>
                              </a:lnTo>
                              <a:lnTo>
                                <a:pt x="9292" y="7049"/>
                              </a:lnTo>
                              <a:lnTo>
                                <a:pt x="10" y="7049"/>
                              </a:lnTo>
                              <a:lnTo>
                                <a:pt x="10" y="10"/>
                              </a:lnTo>
                              <a:lnTo>
                                <a:pt x="9292" y="10"/>
                              </a:lnTo>
                              <a:lnTo>
                                <a:pt x="92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049"/>
                              </a:lnTo>
                              <a:lnTo>
                                <a:pt x="0" y="7058"/>
                              </a:lnTo>
                              <a:lnTo>
                                <a:pt x="10" y="7058"/>
                              </a:lnTo>
                              <a:lnTo>
                                <a:pt x="9292" y="7058"/>
                              </a:lnTo>
                              <a:lnTo>
                                <a:pt x="9301" y="7058"/>
                              </a:lnTo>
                              <a:lnTo>
                                <a:pt x="9301" y="7049"/>
                              </a:lnTo>
                              <a:lnTo>
                                <a:pt x="9301" y="10"/>
                              </a:lnTo>
                              <a:lnTo>
                                <a:pt x="9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5700A" id="Freeform 2" o:spid="_x0000_s1026" style="position:absolute;margin-left:70.8pt;margin-top:-9.75pt;width:465.05pt;height:35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7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" path="m9301,r-9,l9292,10r,7039l10,7049,10,10r9282,l9292,,10,,,,,10,,7049r,9l10,7058r9282,l9301,7058r,-9l9301,10r,-10xe" fillcolor="black" stroked="f">
                <v:path arrowok="t" o:connecttype="custom" o:connectlocs="5906135,-123825;5900420,-123825;5900420,-117475;5900420,4352290;6350,4352290;6350,-117475;5900420,-117475;5900420,-123825;6350,-123825;0,-123825;0,-117475;0,4352290;0,4358005;6350,4358005;5900420,4358005;5906135,4358005;5906135,4352290;5906135,-117475;5906135,-123825" o:connectangles="0,0,0,0,0,0,0,0,0,0,0,0,0,0,0,0,0,0,0"/>
                <w10:wrap anchorx="page"/>
              </v:shape>
            </w:pict>
          </mc:Fallback>
        </mc:AlternateContent>
      </w:r>
      <w:r>
        <w:t>YETKİLERİ</w:t>
      </w:r>
    </w:p>
    <w:p w14:paraId="1625D382" w14:textId="77777777" w:rsidR="008B0546" w:rsidRDefault="00C80C0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1" w:lineRule="exact"/>
        <w:ind w:hanging="362"/>
        <w:rPr>
          <w:sz w:val="24"/>
        </w:rPr>
      </w:pPr>
      <w:r>
        <w:rPr>
          <w:color w:val="1A1A1A"/>
          <w:spacing w:val="-1"/>
          <w:sz w:val="24"/>
        </w:rPr>
        <w:t>Yukarıda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pacing w:val="-1"/>
          <w:sz w:val="24"/>
        </w:rPr>
        <w:t>belirtilen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pacing w:val="-1"/>
          <w:sz w:val="24"/>
        </w:rPr>
        <w:t>görev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ve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sorumlulukları</w:t>
      </w:r>
      <w:r>
        <w:rPr>
          <w:color w:val="1A1A1A"/>
          <w:spacing w:val="-22"/>
          <w:sz w:val="24"/>
        </w:rPr>
        <w:t xml:space="preserve"> </w:t>
      </w:r>
      <w:r>
        <w:rPr>
          <w:color w:val="1A1A1A"/>
          <w:sz w:val="24"/>
        </w:rPr>
        <w:t>gerçekleştirme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yetkisine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sahip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olmak,</w:t>
      </w:r>
    </w:p>
    <w:p w14:paraId="442FD999" w14:textId="77777777" w:rsidR="008B0546" w:rsidRDefault="00C80C0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color w:val="1A1A1A"/>
          <w:spacing w:val="-1"/>
          <w:sz w:val="24"/>
        </w:rPr>
        <w:t>Faaliyetlerin</w:t>
      </w:r>
      <w:r>
        <w:rPr>
          <w:color w:val="1A1A1A"/>
          <w:spacing w:val="-11"/>
          <w:sz w:val="24"/>
        </w:rPr>
        <w:t xml:space="preserve"> </w:t>
      </w:r>
      <w:r>
        <w:rPr>
          <w:color w:val="1A1A1A"/>
          <w:spacing w:val="-1"/>
          <w:sz w:val="24"/>
        </w:rPr>
        <w:t>gerçekleştirilmesi</w:t>
      </w:r>
      <w:r>
        <w:rPr>
          <w:color w:val="1A1A1A"/>
          <w:spacing w:val="-15"/>
          <w:sz w:val="24"/>
        </w:rPr>
        <w:t xml:space="preserve"> </w:t>
      </w:r>
      <w:r>
        <w:rPr>
          <w:color w:val="1A1A1A"/>
          <w:sz w:val="24"/>
        </w:rPr>
        <w:t>için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gerekli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araç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ve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gereci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kullanabilmek,</w:t>
      </w:r>
    </w:p>
    <w:p w14:paraId="7ABBA556" w14:textId="77777777" w:rsidR="008B0546" w:rsidRDefault="00C80C0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ind w:hanging="362"/>
        <w:rPr>
          <w:sz w:val="24"/>
        </w:rPr>
      </w:pPr>
      <w:r>
        <w:rPr>
          <w:sz w:val="24"/>
        </w:rPr>
        <w:t>EBYS</w:t>
      </w:r>
      <w:r>
        <w:rPr>
          <w:spacing w:val="-4"/>
          <w:sz w:val="24"/>
        </w:rPr>
        <w:t xml:space="preserve"> </w:t>
      </w:r>
      <w:r>
        <w:rPr>
          <w:sz w:val="24"/>
        </w:rPr>
        <w:t>Sistemi</w:t>
      </w:r>
      <w:r>
        <w:rPr>
          <w:spacing w:val="-7"/>
          <w:sz w:val="24"/>
        </w:rPr>
        <w:t xml:space="preserve"> </w:t>
      </w:r>
      <w:r>
        <w:rPr>
          <w:sz w:val="24"/>
        </w:rPr>
        <w:t>(Elektronik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7"/>
          <w:sz w:val="24"/>
        </w:rPr>
        <w:t xml:space="preserve"> </w:t>
      </w:r>
      <w:r>
        <w:rPr>
          <w:sz w:val="24"/>
        </w:rPr>
        <w:t>Yönetimi</w:t>
      </w:r>
      <w:r>
        <w:rPr>
          <w:spacing w:val="-8"/>
          <w:sz w:val="24"/>
        </w:rPr>
        <w:t xml:space="preserve"> </w:t>
      </w:r>
      <w:r>
        <w:rPr>
          <w:sz w:val="24"/>
        </w:rPr>
        <w:t>Sistemi)</w:t>
      </w:r>
    </w:p>
    <w:p w14:paraId="0BC2BD85" w14:textId="77777777" w:rsidR="008B0546" w:rsidRDefault="008B0546">
      <w:pPr>
        <w:pStyle w:val="GvdeMetni"/>
        <w:spacing w:before="4"/>
        <w:ind w:left="0"/>
      </w:pPr>
    </w:p>
    <w:p w14:paraId="48ED52BC" w14:textId="77777777" w:rsidR="008B0546" w:rsidRDefault="00C80C0C">
      <w:pPr>
        <w:pStyle w:val="Balk1"/>
        <w:numPr>
          <w:ilvl w:val="0"/>
          <w:numId w:val="1"/>
        </w:numPr>
        <w:tabs>
          <w:tab w:val="left" w:pos="414"/>
        </w:tabs>
        <w:spacing w:line="275" w:lineRule="exact"/>
        <w:ind w:left="413"/>
      </w:pPr>
      <w:r>
        <w:t>EN</w:t>
      </w:r>
      <w:r>
        <w:rPr>
          <w:spacing w:val="-4"/>
        </w:rPr>
        <w:t xml:space="preserve"> </w:t>
      </w:r>
      <w:r>
        <w:t>YAKIN</w:t>
      </w:r>
      <w:r>
        <w:rPr>
          <w:spacing w:val="-2"/>
        </w:rPr>
        <w:t xml:space="preserve"> </w:t>
      </w:r>
      <w:r>
        <w:t>YÖNETİCİSİ</w:t>
      </w:r>
    </w:p>
    <w:p w14:paraId="538BD1B5" w14:textId="683B13C4" w:rsidR="008B0546" w:rsidRDefault="00C80C0C">
      <w:pPr>
        <w:pStyle w:val="GvdeMetni"/>
        <w:spacing w:line="275" w:lineRule="exact"/>
        <w:ind w:left="956"/>
      </w:pPr>
      <w:r>
        <w:t xml:space="preserve">Burdur GTHMYO </w:t>
      </w:r>
      <w:r>
        <w:t>Sekreteri</w:t>
      </w:r>
    </w:p>
    <w:p w14:paraId="35F8FDAC" w14:textId="77777777" w:rsidR="008B0546" w:rsidRDefault="008B0546">
      <w:pPr>
        <w:pStyle w:val="GvdeMetni"/>
        <w:spacing w:before="5"/>
        <w:ind w:left="0"/>
      </w:pPr>
    </w:p>
    <w:p w14:paraId="2C287F0F" w14:textId="77777777" w:rsidR="008B0546" w:rsidRDefault="00C80C0C">
      <w:pPr>
        <w:pStyle w:val="Balk1"/>
        <w:numPr>
          <w:ilvl w:val="0"/>
          <w:numId w:val="1"/>
        </w:numPr>
        <w:tabs>
          <w:tab w:val="left" w:pos="414"/>
        </w:tabs>
        <w:ind w:left="413"/>
      </w:pPr>
      <w:r>
        <w:t>ALTINDAKİ</w:t>
      </w:r>
      <w:r>
        <w:rPr>
          <w:spacing w:val="-7"/>
        </w:rPr>
        <w:t xml:space="preserve"> </w:t>
      </w:r>
      <w:r>
        <w:t>BAĞLI</w:t>
      </w:r>
      <w:r>
        <w:rPr>
          <w:spacing w:val="-6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UNVANLARI</w:t>
      </w:r>
    </w:p>
    <w:p w14:paraId="289F388B" w14:textId="77777777" w:rsidR="008B0546" w:rsidRDefault="00C80C0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1" w:lineRule="exact"/>
        <w:ind w:hanging="362"/>
        <w:rPr>
          <w:sz w:val="24"/>
        </w:rPr>
      </w:pPr>
      <w:r>
        <w:rPr>
          <w:sz w:val="24"/>
        </w:rPr>
        <w:t>Yok</w:t>
      </w:r>
    </w:p>
    <w:p w14:paraId="7F48FB04" w14:textId="77777777" w:rsidR="008B0546" w:rsidRDefault="008B0546">
      <w:pPr>
        <w:pStyle w:val="GvdeMetni"/>
        <w:spacing w:before="4"/>
        <w:ind w:left="0"/>
      </w:pPr>
    </w:p>
    <w:p w14:paraId="2DD2D672" w14:textId="77777777" w:rsidR="008B0546" w:rsidRDefault="00C80C0C">
      <w:pPr>
        <w:pStyle w:val="Balk1"/>
        <w:numPr>
          <w:ilvl w:val="0"/>
          <w:numId w:val="1"/>
        </w:numPr>
        <w:tabs>
          <w:tab w:val="left" w:pos="414"/>
        </w:tabs>
        <w:ind w:left="413"/>
      </w:pPr>
      <w:r>
        <w:t>BU</w:t>
      </w:r>
      <w:r>
        <w:rPr>
          <w:spacing w:val="-8"/>
        </w:rPr>
        <w:t xml:space="preserve"> </w:t>
      </w:r>
      <w:r>
        <w:t>İŞTE</w:t>
      </w:r>
      <w:r>
        <w:rPr>
          <w:spacing w:val="-5"/>
        </w:rPr>
        <w:t xml:space="preserve"> </w:t>
      </w:r>
      <w:r>
        <w:t>ÇALIŞANDA</w:t>
      </w:r>
      <w:r>
        <w:rPr>
          <w:spacing w:val="-3"/>
        </w:rPr>
        <w:t xml:space="preserve"> </w:t>
      </w:r>
      <w:r>
        <w:t>ARANAN</w:t>
      </w:r>
      <w:r>
        <w:rPr>
          <w:spacing w:val="-3"/>
        </w:rPr>
        <w:t xml:space="preserve"> </w:t>
      </w:r>
      <w:r>
        <w:t>NİTELİKLER</w:t>
      </w:r>
    </w:p>
    <w:p w14:paraId="0C798EFC" w14:textId="77777777" w:rsidR="008B0546" w:rsidRDefault="00C80C0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37" w:lineRule="auto"/>
        <w:ind w:right="229"/>
        <w:rPr>
          <w:sz w:val="24"/>
        </w:rPr>
      </w:pPr>
      <w:r>
        <w:rPr>
          <w:sz w:val="24"/>
        </w:rPr>
        <w:t>657</w:t>
      </w:r>
      <w:r>
        <w:rPr>
          <w:spacing w:val="31"/>
          <w:sz w:val="24"/>
        </w:rPr>
        <w:t xml:space="preserve"> </w:t>
      </w:r>
      <w:r>
        <w:rPr>
          <w:sz w:val="24"/>
        </w:rPr>
        <w:t>Sayılı</w:t>
      </w:r>
      <w:r>
        <w:rPr>
          <w:spacing w:val="28"/>
          <w:sz w:val="24"/>
        </w:rPr>
        <w:t xml:space="preserve"> </w:t>
      </w:r>
      <w:r>
        <w:rPr>
          <w:sz w:val="24"/>
        </w:rPr>
        <w:t>Devlet</w:t>
      </w:r>
      <w:r>
        <w:rPr>
          <w:spacing w:val="37"/>
          <w:sz w:val="24"/>
        </w:rPr>
        <w:t xml:space="preserve"> </w:t>
      </w:r>
      <w:r>
        <w:rPr>
          <w:sz w:val="24"/>
        </w:rPr>
        <w:t>Memurları</w:t>
      </w:r>
      <w:r>
        <w:rPr>
          <w:spacing w:val="28"/>
          <w:sz w:val="24"/>
        </w:rPr>
        <w:t xml:space="preserve"> </w:t>
      </w:r>
      <w:r>
        <w:rPr>
          <w:sz w:val="24"/>
        </w:rPr>
        <w:t>Kanunu’nda</w:t>
      </w:r>
      <w:r>
        <w:rPr>
          <w:spacing w:val="36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diğer</w:t>
      </w:r>
      <w:r>
        <w:rPr>
          <w:spacing w:val="39"/>
          <w:sz w:val="24"/>
        </w:rPr>
        <w:t xml:space="preserve"> </w:t>
      </w:r>
      <w:r>
        <w:rPr>
          <w:sz w:val="24"/>
        </w:rPr>
        <w:t>ilgili</w:t>
      </w:r>
      <w:r>
        <w:rPr>
          <w:spacing w:val="28"/>
          <w:sz w:val="24"/>
        </w:rPr>
        <w:t xml:space="preserve"> </w:t>
      </w:r>
      <w:r>
        <w:rPr>
          <w:sz w:val="24"/>
        </w:rPr>
        <w:t>kanunlarda</w:t>
      </w:r>
      <w:r>
        <w:rPr>
          <w:spacing w:val="40"/>
          <w:sz w:val="24"/>
        </w:rPr>
        <w:t xml:space="preserve"> </w:t>
      </w:r>
      <w:r>
        <w:rPr>
          <w:sz w:val="24"/>
        </w:rPr>
        <w:t>belirtilen</w:t>
      </w:r>
      <w:r>
        <w:rPr>
          <w:spacing w:val="27"/>
          <w:sz w:val="24"/>
        </w:rPr>
        <w:t xml:space="preserve"> </w:t>
      </w:r>
      <w:r>
        <w:rPr>
          <w:sz w:val="24"/>
        </w:rPr>
        <w:t>genel</w:t>
      </w:r>
      <w:r>
        <w:rPr>
          <w:spacing w:val="-57"/>
          <w:sz w:val="24"/>
        </w:rPr>
        <w:t xml:space="preserve"> </w:t>
      </w:r>
      <w:r>
        <w:rPr>
          <w:sz w:val="24"/>
        </w:rPr>
        <w:t>niteliklere sahip</w:t>
      </w:r>
      <w:r>
        <w:rPr>
          <w:spacing w:val="2"/>
          <w:sz w:val="24"/>
        </w:rPr>
        <w:t xml:space="preserve"> </w:t>
      </w:r>
      <w:r>
        <w:rPr>
          <w:sz w:val="24"/>
        </w:rPr>
        <w:t>olmak,</w:t>
      </w:r>
    </w:p>
    <w:p w14:paraId="2E6F1C89" w14:textId="3D7242F6" w:rsidR="008B0546" w:rsidRDefault="00C80C0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5" w:line="293" w:lineRule="exact"/>
        <w:ind w:hanging="362"/>
        <w:rPr>
          <w:sz w:val="24"/>
        </w:rPr>
      </w:pPr>
      <w:r>
        <w:rPr>
          <w:spacing w:val="-1"/>
          <w:sz w:val="24"/>
        </w:rPr>
        <w:t>Görevinin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gerektirdiği</w:t>
      </w:r>
      <w:r>
        <w:rPr>
          <w:spacing w:val="-13"/>
          <w:sz w:val="24"/>
        </w:rPr>
        <w:t xml:space="preserve"> </w:t>
      </w:r>
      <w:r>
        <w:rPr>
          <w:sz w:val="24"/>
        </w:rPr>
        <w:t>du</w:t>
      </w:r>
      <w:r>
        <w:rPr>
          <w:position w:val="1"/>
          <w:sz w:val="24"/>
        </w:rPr>
        <w:t>̈</w:t>
      </w:r>
      <w:r>
        <w:rPr>
          <w:sz w:val="24"/>
        </w:rPr>
        <w:t>zeyde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8"/>
          <w:sz w:val="24"/>
        </w:rPr>
        <w:t xml:space="preserve"> </w:t>
      </w:r>
      <w:r>
        <w:rPr>
          <w:sz w:val="24"/>
        </w:rPr>
        <w:t>deneyimine</w:t>
      </w:r>
      <w:r>
        <w:rPr>
          <w:spacing w:val="-7"/>
          <w:sz w:val="24"/>
        </w:rPr>
        <w:t xml:space="preserve"> </w:t>
      </w:r>
      <w:r>
        <w:rPr>
          <w:sz w:val="24"/>
        </w:rPr>
        <w:t>sahip</w:t>
      </w:r>
      <w:r>
        <w:rPr>
          <w:spacing w:val="-9"/>
          <w:sz w:val="24"/>
        </w:rPr>
        <w:t xml:space="preserve"> </w:t>
      </w:r>
      <w:r>
        <w:rPr>
          <w:sz w:val="24"/>
        </w:rPr>
        <w:t>olmak,</w:t>
      </w:r>
    </w:p>
    <w:p w14:paraId="77A67614" w14:textId="333161C6" w:rsidR="008B0546" w:rsidRDefault="00C80C0C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242"/>
        <w:rPr>
          <w:sz w:val="24"/>
        </w:rPr>
      </w:pPr>
      <w:r>
        <w:rPr>
          <w:sz w:val="24"/>
        </w:rPr>
        <w:t>Faaliyetlerini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iyi</w:t>
      </w:r>
      <w:r>
        <w:rPr>
          <w:spacing w:val="15"/>
          <w:sz w:val="24"/>
        </w:rPr>
        <w:t xml:space="preserve"> </w:t>
      </w:r>
      <w:r>
        <w:rPr>
          <w:sz w:val="24"/>
        </w:rPr>
        <w:t>şekilde</w:t>
      </w:r>
      <w:r>
        <w:rPr>
          <w:spacing w:val="19"/>
          <w:sz w:val="24"/>
        </w:rPr>
        <w:t xml:space="preserve"> </w:t>
      </w:r>
      <w:r>
        <w:rPr>
          <w:sz w:val="24"/>
        </w:rPr>
        <w:t>su</w:t>
      </w:r>
      <w:r>
        <w:rPr>
          <w:position w:val="1"/>
          <w:sz w:val="24"/>
        </w:rPr>
        <w:t>̈</w:t>
      </w:r>
      <w:r>
        <w:rPr>
          <w:sz w:val="24"/>
        </w:rPr>
        <w:t>rdu</w:t>
      </w:r>
      <w:r>
        <w:rPr>
          <w:position w:val="1"/>
          <w:sz w:val="24"/>
        </w:rPr>
        <w:t>̈</w:t>
      </w:r>
      <w:r>
        <w:rPr>
          <w:sz w:val="24"/>
        </w:rPr>
        <w:t>rebilmesi</w:t>
      </w:r>
      <w:r>
        <w:rPr>
          <w:spacing w:val="15"/>
          <w:sz w:val="24"/>
        </w:rPr>
        <w:t xml:space="preserve"> </w:t>
      </w:r>
      <w:r>
        <w:rPr>
          <w:sz w:val="24"/>
        </w:rPr>
        <w:t>için</w:t>
      </w:r>
      <w:r>
        <w:rPr>
          <w:spacing w:val="18"/>
          <w:sz w:val="24"/>
        </w:rPr>
        <w:t xml:space="preserve"> </w:t>
      </w:r>
      <w:r>
        <w:rPr>
          <w:sz w:val="24"/>
        </w:rPr>
        <w:t>gerekli</w:t>
      </w:r>
      <w:r>
        <w:rPr>
          <w:spacing w:val="11"/>
          <w:sz w:val="24"/>
        </w:rPr>
        <w:t xml:space="preserve"> </w:t>
      </w:r>
      <w:r>
        <w:rPr>
          <w:sz w:val="24"/>
        </w:rPr>
        <w:t>karar</w:t>
      </w:r>
      <w:r>
        <w:rPr>
          <w:spacing w:val="20"/>
          <w:sz w:val="24"/>
        </w:rPr>
        <w:t xml:space="preserve"> </w:t>
      </w:r>
      <w:r>
        <w:rPr>
          <w:sz w:val="24"/>
        </w:rPr>
        <w:t>verme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sorun</w:t>
      </w:r>
      <w:r>
        <w:rPr>
          <w:spacing w:val="15"/>
          <w:sz w:val="24"/>
        </w:rPr>
        <w:t xml:space="preserve"> </w:t>
      </w:r>
      <w:r>
        <w:rPr>
          <w:sz w:val="24"/>
        </w:rPr>
        <w:t>çözme</w:t>
      </w:r>
      <w:r>
        <w:rPr>
          <w:spacing w:val="-57"/>
          <w:sz w:val="24"/>
        </w:rPr>
        <w:t xml:space="preserve"> </w:t>
      </w:r>
      <w:r>
        <w:rPr>
          <w:sz w:val="24"/>
        </w:rPr>
        <w:t>niteliklerine sahip</w:t>
      </w:r>
      <w:r>
        <w:rPr>
          <w:spacing w:val="2"/>
          <w:sz w:val="24"/>
        </w:rPr>
        <w:t xml:space="preserve"> </w:t>
      </w:r>
      <w:r>
        <w:rPr>
          <w:sz w:val="24"/>
        </w:rPr>
        <w:t>olmak.</w:t>
      </w:r>
    </w:p>
    <w:p w14:paraId="480CD3F4" w14:textId="77777777" w:rsidR="008B0546" w:rsidRDefault="008B0546">
      <w:pPr>
        <w:pStyle w:val="GvdeMetni"/>
        <w:spacing w:before="5"/>
        <w:ind w:left="0"/>
      </w:pPr>
    </w:p>
    <w:p w14:paraId="2F2C06B1" w14:textId="77777777" w:rsidR="008B0546" w:rsidRDefault="00C80C0C">
      <w:pPr>
        <w:pStyle w:val="Balk1"/>
        <w:numPr>
          <w:ilvl w:val="0"/>
          <w:numId w:val="1"/>
        </w:numPr>
        <w:tabs>
          <w:tab w:val="left" w:pos="414"/>
        </w:tabs>
        <w:spacing w:line="267" w:lineRule="exact"/>
        <w:ind w:left="413"/>
      </w:pPr>
      <w:r>
        <w:t>SORUMLULUK</w:t>
      </w:r>
    </w:p>
    <w:p w14:paraId="47097FFA" w14:textId="215A421B" w:rsidR="008B0546" w:rsidRDefault="00C80C0C">
      <w:pPr>
        <w:pStyle w:val="GvdeMetni"/>
        <w:ind w:left="231" w:right="227"/>
        <w:jc w:val="both"/>
      </w:pPr>
      <w:r>
        <w:t xml:space="preserve">Burdur GTHMYO </w:t>
      </w:r>
      <w:r>
        <w:rPr>
          <w:spacing w:val="-1"/>
        </w:rPr>
        <w:t>Müdür</w:t>
      </w:r>
      <w:r>
        <w:rPr>
          <w:spacing w:val="-8"/>
        </w:rPr>
        <w:t xml:space="preserve"> </w:t>
      </w:r>
      <w:r>
        <w:rPr>
          <w:spacing w:val="-1"/>
        </w:rPr>
        <w:t>Sekreteri,</w:t>
      </w:r>
      <w:r>
        <w:rPr>
          <w:spacing w:val="-5"/>
        </w:rPr>
        <w:t xml:space="preserve"> </w:t>
      </w:r>
      <w:r>
        <w:rPr>
          <w:spacing w:val="-1"/>
        </w:rPr>
        <w:t>yukarıda</w:t>
      </w:r>
      <w:r>
        <w:rPr>
          <w:spacing w:val="-7"/>
        </w:rPr>
        <w:t xml:space="preserve"> </w:t>
      </w:r>
      <w:r>
        <w:t>yazılı</w:t>
      </w:r>
      <w:r>
        <w:rPr>
          <w:spacing w:val="-13"/>
        </w:rPr>
        <w:t xml:space="preserve"> </w:t>
      </w:r>
      <w:r>
        <w:t>olan</w:t>
      </w:r>
      <w:r>
        <w:rPr>
          <w:spacing w:val="-11"/>
        </w:rPr>
        <w:t xml:space="preserve"> </w:t>
      </w:r>
      <w:r>
        <w:t>bu</w:t>
      </w:r>
      <w:r>
        <w:rPr>
          <w:position w:val="1"/>
        </w:rPr>
        <w:t>̈</w:t>
      </w:r>
      <w:r>
        <w:t>tu</w:t>
      </w:r>
      <w:r>
        <w:rPr>
          <w:position w:val="1"/>
        </w:rPr>
        <w:t>̈</w:t>
      </w:r>
      <w:r>
        <w:t>n</w:t>
      </w:r>
      <w:r>
        <w:rPr>
          <w:spacing w:val="-14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görevleri</w:t>
      </w:r>
      <w:r>
        <w:rPr>
          <w:spacing w:val="-57"/>
        </w:rPr>
        <w:t xml:space="preserve"> </w:t>
      </w:r>
      <w:r>
        <w:t xml:space="preserve">kanunlara ve yönetmeliklere uygun olarak yerine getirirken, Burdur </w:t>
      </w:r>
      <w:r>
        <w:t>Mehmet Akif Ersoy Üniversitesi</w:t>
      </w:r>
      <w:r>
        <w:rPr>
          <w:spacing w:val="1"/>
        </w:rPr>
        <w:t xml:space="preserve"> </w:t>
      </w:r>
      <w:r>
        <w:t xml:space="preserve">Burdur GTHMYO </w:t>
      </w:r>
      <w:r>
        <w:t>Müdürüne,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Yüksekokul</w:t>
      </w:r>
      <w:r>
        <w:rPr>
          <w:spacing w:val="1"/>
        </w:rPr>
        <w:t xml:space="preserve"> </w:t>
      </w:r>
      <w:r>
        <w:t>Sekreterine karşı</w:t>
      </w:r>
      <w:r>
        <w:rPr>
          <w:spacing w:val="-7"/>
        </w:rPr>
        <w:t xml:space="preserve"> </w:t>
      </w:r>
      <w:r>
        <w:t>sorumludur.</w:t>
      </w:r>
    </w:p>
    <w:sectPr w:rsidR="008B0546">
      <w:pgSz w:w="12240" w:h="15840"/>
      <w:pgMar w:top="142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041"/>
    <w:multiLevelType w:val="hybridMultilevel"/>
    <w:tmpl w:val="B5F62A8E"/>
    <w:lvl w:ilvl="0" w:tplc="FBFC8DEC">
      <w:start w:val="3"/>
      <w:numFmt w:val="decimal"/>
      <w:lvlText w:val="%1."/>
      <w:lvlJc w:val="left"/>
      <w:pPr>
        <w:ind w:left="46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3E34AC3E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3E5A95E4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3" w:tplc="F2B23F24">
      <w:numFmt w:val="bullet"/>
      <w:lvlText w:val="•"/>
      <w:lvlJc w:val="left"/>
      <w:pPr>
        <w:ind w:left="2866" w:hanging="361"/>
      </w:pPr>
      <w:rPr>
        <w:rFonts w:hint="default"/>
        <w:lang w:val="tr-TR" w:eastAsia="en-US" w:bidi="ar-SA"/>
      </w:rPr>
    </w:lvl>
    <w:lvl w:ilvl="4" w:tplc="A656C848">
      <w:numFmt w:val="bullet"/>
      <w:lvlText w:val="•"/>
      <w:lvlJc w:val="left"/>
      <w:pPr>
        <w:ind w:left="3820" w:hanging="361"/>
      </w:pPr>
      <w:rPr>
        <w:rFonts w:hint="default"/>
        <w:lang w:val="tr-TR" w:eastAsia="en-US" w:bidi="ar-SA"/>
      </w:rPr>
    </w:lvl>
    <w:lvl w:ilvl="5" w:tplc="E6DE8996">
      <w:numFmt w:val="bullet"/>
      <w:lvlText w:val="•"/>
      <w:lvlJc w:val="left"/>
      <w:pPr>
        <w:ind w:left="4773" w:hanging="361"/>
      </w:pPr>
      <w:rPr>
        <w:rFonts w:hint="default"/>
        <w:lang w:val="tr-TR" w:eastAsia="en-US" w:bidi="ar-SA"/>
      </w:rPr>
    </w:lvl>
    <w:lvl w:ilvl="6" w:tplc="DC3ECF94">
      <w:numFmt w:val="bullet"/>
      <w:lvlText w:val="•"/>
      <w:lvlJc w:val="left"/>
      <w:pPr>
        <w:ind w:left="5726" w:hanging="361"/>
      </w:pPr>
      <w:rPr>
        <w:rFonts w:hint="default"/>
        <w:lang w:val="tr-TR" w:eastAsia="en-US" w:bidi="ar-SA"/>
      </w:rPr>
    </w:lvl>
    <w:lvl w:ilvl="7" w:tplc="E6364E8C">
      <w:numFmt w:val="bullet"/>
      <w:lvlText w:val="•"/>
      <w:lvlJc w:val="left"/>
      <w:pPr>
        <w:ind w:left="6680" w:hanging="361"/>
      </w:pPr>
      <w:rPr>
        <w:rFonts w:hint="default"/>
        <w:lang w:val="tr-TR" w:eastAsia="en-US" w:bidi="ar-SA"/>
      </w:rPr>
    </w:lvl>
    <w:lvl w:ilvl="8" w:tplc="C5F6FC12">
      <w:numFmt w:val="bullet"/>
      <w:lvlText w:val="•"/>
      <w:lvlJc w:val="left"/>
      <w:pPr>
        <w:ind w:left="763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1E3505EF"/>
    <w:multiLevelType w:val="hybridMultilevel"/>
    <w:tmpl w:val="9FE49742"/>
    <w:lvl w:ilvl="0" w:tplc="2B7EF9AE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23E147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577481C8">
      <w:numFmt w:val="bullet"/>
      <w:lvlText w:val="•"/>
      <w:lvlJc w:val="left"/>
      <w:pPr>
        <w:ind w:left="1777" w:hanging="361"/>
      </w:pPr>
      <w:rPr>
        <w:rFonts w:hint="default"/>
        <w:lang w:val="tr-TR" w:eastAsia="en-US" w:bidi="ar-SA"/>
      </w:rPr>
    </w:lvl>
    <w:lvl w:ilvl="3" w:tplc="490CB1E4">
      <w:numFmt w:val="bullet"/>
      <w:lvlText w:val="•"/>
      <w:lvlJc w:val="left"/>
      <w:pPr>
        <w:ind w:left="2715" w:hanging="361"/>
      </w:pPr>
      <w:rPr>
        <w:rFonts w:hint="default"/>
        <w:lang w:val="tr-TR" w:eastAsia="en-US" w:bidi="ar-SA"/>
      </w:rPr>
    </w:lvl>
    <w:lvl w:ilvl="4" w:tplc="28AEF570">
      <w:numFmt w:val="bullet"/>
      <w:lvlText w:val="•"/>
      <w:lvlJc w:val="left"/>
      <w:pPr>
        <w:ind w:left="3653" w:hanging="361"/>
      </w:pPr>
      <w:rPr>
        <w:rFonts w:hint="default"/>
        <w:lang w:val="tr-TR" w:eastAsia="en-US" w:bidi="ar-SA"/>
      </w:rPr>
    </w:lvl>
    <w:lvl w:ilvl="5" w:tplc="5328A734">
      <w:numFmt w:val="bullet"/>
      <w:lvlText w:val="•"/>
      <w:lvlJc w:val="left"/>
      <w:pPr>
        <w:ind w:left="4591" w:hanging="361"/>
      </w:pPr>
      <w:rPr>
        <w:rFonts w:hint="default"/>
        <w:lang w:val="tr-TR" w:eastAsia="en-US" w:bidi="ar-SA"/>
      </w:rPr>
    </w:lvl>
    <w:lvl w:ilvl="6" w:tplc="E10E9B5E">
      <w:numFmt w:val="bullet"/>
      <w:lvlText w:val="•"/>
      <w:lvlJc w:val="left"/>
      <w:pPr>
        <w:ind w:left="5529" w:hanging="361"/>
      </w:pPr>
      <w:rPr>
        <w:rFonts w:hint="default"/>
        <w:lang w:val="tr-TR" w:eastAsia="en-US" w:bidi="ar-SA"/>
      </w:rPr>
    </w:lvl>
    <w:lvl w:ilvl="7" w:tplc="EC504D04">
      <w:numFmt w:val="bullet"/>
      <w:lvlText w:val="•"/>
      <w:lvlJc w:val="left"/>
      <w:pPr>
        <w:ind w:left="6467" w:hanging="361"/>
      </w:pPr>
      <w:rPr>
        <w:rFonts w:hint="default"/>
        <w:lang w:val="tr-TR" w:eastAsia="en-US" w:bidi="ar-SA"/>
      </w:rPr>
    </w:lvl>
    <w:lvl w:ilvl="8" w:tplc="07C8EE36">
      <w:numFmt w:val="bullet"/>
      <w:lvlText w:val="•"/>
      <w:lvlJc w:val="left"/>
      <w:pPr>
        <w:ind w:left="7405" w:hanging="361"/>
      </w:pPr>
      <w:rPr>
        <w:rFonts w:hint="default"/>
        <w:lang w:val="tr-TR" w:eastAsia="en-US" w:bidi="ar-SA"/>
      </w:rPr>
    </w:lvl>
  </w:abstractNum>
  <w:num w:numId="1" w16cid:durableId="1421294686">
    <w:abstractNumId w:val="0"/>
  </w:num>
  <w:num w:numId="2" w16cid:durableId="70734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46"/>
    <w:rsid w:val="008B0546"/>
    <w:rsid w:val="00C8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28FA284"/>
  <w15:docId w15:val="{CCF7E555-3B7D-4125-BCE5-AE9CB824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3" w:lineRule="exact"/>
      <w:ind w:left="413" w:hanging="18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5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73" w:lineRule="exact"/>
      <w:ind w:left="952" w:hanging="362"/>
    </w:pPr>
  </w:style>
  <w:style w:type="paragraph" w:customStyle="1" w:styleId="TableParagraph">
    <w:name w:val="Table Paragraph"/>
    <w:basedOn w:val="Normal"/>
    <w:uiPriority w:val="1"/>
    <w:qFormat/>
    <w:pPr>
      <w:ind w:left="83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Çeçen</dc:creator>
  <cp:lastModifiedBy>Selman Uluışık</cp:lastModifiedBy>
  <cp:revision>2</cp:revision>
  <dcterms:created xsi:type="dcterms:W3CDTF">2023-02-16T06:59:00Z</dcterms:created>
  <dcterms:modified xsi:type="dcterms:W3CDTF">2023-02-16T06:59:00Z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